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sz w:val="40"/>
          <w:szCs w:val="40"/>
        </w:rPr>
      </w:pPr>
      <w:r w:rsidRPr="008525BD">
        <w:rPr>
          <w:rFonts w:ascii="Arial" w:hAnsi="Arial" w:cs="Arial"/>
          <w:sz w:val="40"/>
          <w:szCs w:val="40"/>
        </w:rPr>
        <w:t>LAB 1</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A413DB" w:rsidRDefault="00A413DB" w:rsidP="00D5382D">
      <w:pPr>
        <w:jc w:val="center"/>
        <w:rPr>
          <w:rFonts w:ascii="Arial" w:hAnsi="Arial" w:cs="Arial"/>
          <w:sz w:val="32"/>
          <w:szCs w:val="32"/>
        </w:rPr>
      </w:pPr>
    </w:p>
    <w:p w:rsidR="00A413DB" w:rsidRDefault="00A413DB" w:rsidP="00D5382D">
      <w:pPr>
        <w:jc w:val="center"/>
        <w:rPr>
          <w:rFonts w:ascii="Arial" w:hAnsi="Arial" w:cs="Arial"/>
          <w:sz w:val="32"/>
          <w:szCs w:val="32"/>
        </w:rPr>
      </w:pPr>
    </w:p>
    <w:p w:rsidR="00134972" w:rsidRPr="00134972" w:rsidRDefault="00A413DB" w:rsidP="00A413DB">
      <w:pPr>
        <w:rPr>
          <w:rStyle w:val="Hyperlink"/>
          <w:rFonts w:ascii="Arial" w:hAnsi="Arial" w:cs="Arial"/>
          <w:sz w:val="32"/>
          <w:szCs w:val="32"/>
        </w:rPr>
      </w:pPr>
      <w:r>
        <w:rPr>
          <w:rFonts w:ascii="Arial" w:hAnsi="Arial" w:cs="Arial"/>
          <w:sz w:val="32"/>
          <w:szCs w:val="32"/>
        </w:rPr>
        <w:t xml:space="preserve">github link: </w:t>
      </w:r>
      <w:hyperlink r:id="rId7" w:history="1">
        <w:r w:rsidRPr="00006524">
          <w:rPr>
            <w:rStyle w:val="Hyperlink"/>
            <w:rFonts w:ascii="Arial" w:hAnsi="Arial" w:cs="Arial"/>
            <w:sz w:val="32"/>
            <w:szCs w:val="32"/>
          </w:rPr>
          <w:t>https://github.com/princejacobchandy/CMPE273-LAB1</w:t>
        </w:r>
      </w:hyperlink>
    </w:p>
    <w:p w:rsidR="00134972" w:rsidRPr="00134972" w:rsidRDefault="00134972" w:rsidP="00A413DB">
      <w:pPr>
        <w:rPr>
          <w:rStyle w:val="Hyperlink"/>
          <w:rFonts w:ascii="Arial" w:hAnsi="Arial" w:cs="Arial"/>
          <w:color w:val="000000" w:themeColor="text1"/>
          <w:sz w:val="32"/>
          <w:szCs w:val="32"/>
          <w:u w:val="none"/>
        </w:rPr>
      </w:pPr>
      <w:r w:rsidRPr="00134972">
        <w:rPr>
          <w:rStyle w:val="Hyperlink"/>
          <w:rFonts w:ascii="Arial" w:hAnsi="Arial" w:cs="Arial"/>
          <w:color w:val="000000" w:themeColor="text1"/>
          <w:sz w:val="32"/>
          <w:szCs w:val="32"/>
          <w:u w:val="none"/>
        </w:rPr>
        <w:t>Username:</w:t>
      </w:r>
      <w:r>
        <w:rPr>
          <w:rStyle w:val="Hyperlink"/>
          <w:rFonts w:ascii="Arial" w:hAnsi="Arial" w:cs="Arial"/>
          <w:color w:val="000000" w:themeColor="text1"/>
          <w:sz w:val="32"/>
          <w:szCs w:val="32"/>
          <w:u w:val="none"/>
        </w:rPr>
        <w:t xml:space="preserve"> </w:t>
      </w:r>
      <w:r w:rsidRPr="00134972">
        <w:rPr>
          <w:rStyle w:val="Hyperlink"/>
          <w:rFonts w:ascii="Arial" w:hAnsi="Arial" w:cs="Arial"/>
          <w:color w:val="000000" w:themeColor="text1"/>
          <w:sz w:val="32"/>
          <w:szCs w:val="32"/>
          <w:u w:val="none"/>
        </w:rPr>
        <w:t>prince.jacobchandy@sjsu.edu</w:t>
      </w:r>
    </w:p>
    <w:p w:rsidR="00134972" w:rsidRPr="00134972" w:rsidRDefault="00134972" w:rsidP="00A413DB">
      <w:pPr>
        <w:rPr>
          <w:rFonts w:ascii="Arial" w:hAnsi="Arial" w:cs="Arial"/>
          <w:color w:val="000000" w:themeColor="text1"/>
          <w:sz w:val="32"/>
          <w:szCs w:val="32"/>
        </w:rPr>
      </w:pPr>
      <w:r w:rsidRPr="00134972">
        <w:rPr>
          <w:rStyle w:val="Hyperlink"/>
          <w:rFonts w:ascii="Arial" w:hAnsi="Arial" w:cs="Arial"/>
          <w:color w:val="000000" w:themeColor="text1"/>
          <w:sz w:val="32"/>
          <w:szCs w:val="32"/>
          <w:u w:val="none"/>
        </w:rPr>
        <w:t>Password: cmpe273labs</w:t>
      </w:r>
    </w:p>
    <w:p w:rsidR="00A413DB" w:rsidRPr="008525BD" w:rsidRDefault="00A413DB" w:rsidP="00A413DB">
      <w:pP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Default="00D5382D" w:rsidP="00D5382D">
      <w:pPr>
        <w:jc w:val="center"/>
        <w:rPr>
          <w:rFonts w:ascii="Arial" w:hAnsi="Arial" w:cs="Arial"/>
          <w:sz w:val="32"/>
          <w:szCs w:val="32"/>
        </w:rPr>
      </w:pPr>
    </w:p>
    <w:p w:rsidR="00BB2066" w:rsidRPr="008525BD" w:rsidRDefault="00BB2066" w:rsidP="00D5382D">
      <w:pPr>
        <w:jc w:val="center"/>
        <w:rPr>
          <w:rFonts w:ascii="Arial" w:hAnsi="Arial" w:cs="Arial"/>
          <w:sz w:val="32"/>
          <w:szCs w:val="32"/>
        </w:rPr>
      </w:pPr>
      <w:bookmarkStart w:id="0" w:name="_GoBack"/>
      <w:bookmarkEnd w:id="0"/>
    </w:p>
    <w:p w:rsidR="00134972" w:rsidRDefault="00134972" w:rsidP="00D5382D">
      <w:pPr>
        <w:rPr>
          <w:rFonts w:ascii="Arial" w:hAnsi="Arial" w:cs="Arial"/>
          <w:sz w:val="32"/>
          <w:szCs w:val="32"/>
        </w:rPr>
      </w:pPr>
    </w:p>
    <w:p w:rsidR="00D5382D" w:rsidRDefault="001E183F" w:rsidP="00D5382D">
      <w:pPr>
        <w:rPr>
          <w:rFonts w:ascii="Arial" w:hAnsi="Arial" w:cs="Arial"/>
          <w:sz w:val="24"/>
          <w:szCs w:val="24"/>
        </w:rPr>
      </w:pPr>
      <w:r>
        <w:rPr>
          <w:rFonts w:ascii="Arial" w:hAnsi="Arial" w:cs="Arial"/>
          <w:b/>
          <w:sz w:val="32"/>
          <w:szCs w:val="32"/>
        </w:rPr>
        <w:lastRenderedPageBreak/>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650F9E" w:rsidRPr="008525BD" w:rsidRDefault="00650F9E" w:rsidP="00D5382D">
      <w:pPr>
        <w:rPr>
          <w:rFonts w:ascii="Arial" w:hAnsi="Arial" w:cs="Arial"/>
          <w:sz w:val="32"/>
          <w:szCs w:val="32"/>
        </w:rPr>
      </w:pPr>
    </w:p>
    <w:p w:rsidR="00566ED6" w:rsidRPr="008525BD" w:rsidRDefault="00D5382D" w:rsidP="00D5382D">
      <w:pPr>
        <w:rPr>
          <w:rFonts w:ascii="Arial" w:hAnsi="Arial" w:cs="Arial"/>
          <w:sz w:val="24"/>
          <w:szCs w:val="24"/>
        </w:rPr>
      </w:pPr>
      <w:r w:rsidRPr="008525BD">
        <w:rPr>
          <w:rFonts w:ascii="Arial" w:hAnsi="Arial" w:cs="Arial"/>
          <w:sz w:val="24"/>
          <w:szCs w:val="24"/>
        </w:rPr>
        <w:t xml:space="preserve">This assignment covers developing REST services using Node.js (Express JS), HTML5 and Angular JS. </w:t>
      </w:r>
      <w:r w:rsidR="00B674BA" w:rsidRPr="008525BD">
        <w:rPr>
          <w:rFonts w:ascii="Arial" w:hAnsi="Arial" w:cs="Arial"/>
          <w:sz w:val="24"/>
          <w:szCs w:val="24"/>
        </w:rPr>
        <w:t xml:space="preserve">MySQL service is used at </w:t>
      </w:r>
      <w:r w:rsidRPr="008525BD">
        <w:rPr>
          <w:rFonts w:ascii="Arial" w:hAnsi="Arial" w:cs="Arial"/>
          <w:sz w:val="24"/>
          <w:szCs w:val="24"/>
        </w:rPr>
        <w:t xml:space="preserve">the server side </w:t>
      </w:r>
      <w:r w:rsidR="00B674BA" w:rsidRPr="008525BD">
        <w:rPr>
          <w:rFonts w:ascii="Arial" w:hAnsi="Arial" w:cs="Arial"/>
          <w:sz w:val="24"/>
          <w:szCs w:val="24"/>
        </w:rPr>
        <w:t xml:space="preserve">as </w:t>
      </w:r>
      <w:r w:rsidRPr="008525BD">
        <w:rPr>
          <w:rFonts w:ascii="Arial" w:hAnsi="Arial" w:cs="Arial"/>
          <w:sz w:val="24"/>
          <w:szCs w:val="24"/>
        </w:rPr>
        <w:t>database.</w:t>
      </w:r>
    </w:p>
    <w:p w:rsidR="00566ED6" w:rsidRPr="008525BD" w:rsidRDefault="00B674BA" w:rsidP="00D5382D">
      <w:pPr>
        <w:rPr>
          <w:rFonts w:ascii="Arial" w:hAnsi="Arial" w:cs="Arial"/>
          <w:sz w:val="24"/>
          <w:szCs w:val="24"/>
        </w:rPr>
      </w:pPr>
      <w:r w:rsidRPr="00650F9E">
        <w:rPr>
          <w:rFonts w:ascii="Arial" w:hAnsi="Arial" w:cs="Arial"/>
          <w:b/>
          <w:sz w:val="24"/>
          <w:szCs w:val="24"/>
        </w:rPr>
        <w:t>Calculator:</w:t>
      </w:r>
      <w:r w:rsidRPr="008525BD">
        <w:rPr>
          <w:rFonts w:ascii="Arial" w:hAnsi="Arial" w:cs="Arial"/>
          <w:sz w:val="24"/>
          <w:szCs w:val="24"/>
        </w:rPr>
        <w:t xml:space="preserve"> A calculator web application is developed which takes the operand values from the client side and sends to server, which then validates and performs the respective operation</w:t>
      </w:r>
      <w:r w:rsidR="00566ED6">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p>
    <w:p w:rsidR="00B674BA" w:rsidRPr="008525BD" w:rsidRDefault="00B674BA" w:rsidP="00D5382D">
      <w:pPr>
        <w:rPr>
          <w:rFonts w:ascii="Arial" w:hAnsi="Arial" w:cs="Arial"/>
          <w:sz w:val="24"/>
          <w:szCs w:val="24"/>
        </w:rPr>
      </w:pPr>
      <w:r w:rsidRPr="00650F9E">
        <w:rPr>
          <w:rFonts w:ascii="Arial" w:hAnsi="Arial" w:cs="Arial"/>
          <w:b/>
          <w:sz w:val="24"/>
          <w:szCs w:val="24"/>
        </w:rPr>
        <w:t>eBay Marketplace Application:</w:t>
      </w:r>
      <w:r w:rsidRPr="008525BD">
        <w:rPr>
          <w:rFonts w:ascii="Arial" w:hAnsi="Arial" w:cs="Arial"/>
          <w:sz w:val="24"/>
          <w:szCs w:val="24"/>
        </w:rPr>
        <w:t xml:space="preserve"> Mock eBay web application is developed which replicates the actual eBay application. The developed application offers the following services:</w:t>
      </w:r>
    </w:p>
    <w:p w:rsidR="00B674BA" w:rsidRPr="008525BD" w:rsidRDefault="00B674BA" w:rsidP="00D5382D">
      <w:pPr>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D5382D">
      <w:pPr>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view the advertisings posted by other users and initiate to buy or bid a product of his/her liking</w:t>
      </w:r>
    </w:p>
    <w:p w:rsidR="00B674BA" w:rsidRPr="008525BD" w:rsidRDefault="00B674BA" w:rsidP="00D5382D">
      <w:pPr>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view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D5382D">
      <w:pPr>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D5382D">
      <w:pPr>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D5382D">
      <w:pPr>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D5382D">
      <w:pPr>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D5382D">
      <w:pPr>
        <w:rPr>
          <w:rFonts w:ascii="Arial" w:hAnsi="Arial" w:cs="Arial"/>
          <w:sz w:val="24"/>
          <w:szCs w:val="24"/>
          <w:u w:val="single"/>
        </w:rPr>
      </w:pPr>
      <w:r>
        <w:rPr>
          <w:rFonts w:ascii="Arial" w:hAnsi="Arial" w:cs="Arial"/>
          <w:sz w:val="24"/>
          <w:szCs w:val="24"/>
          <w:u w:val="single"/>
        </w:rPr>
        <w:t>connection pooling</w:t>
      </w:r>
      <w:r w:rsidR="00642C5C">
        <w:rPr>
          <w:rFonts w:ascii="Arial" w:hAnsi="Arial" w:cs="Arial"/>
          <w:sz w:val="24"/>
          <w:szCs w:val="24"/>
          <w:u w:val="single"/>
        </w:rPr>
        <w:t xml:space="preserve"> for MySQL connections</w:t>
      </w:r>
    </w:p>
    <w:p w:rsidR="008525BD" w:rsidRDefault="00650F9E" w:rsidP="00D5382D">
      <w:pPr>
        <w:rPr>
          <w:rFonts w:ascii="Arial" w:hAnsi="Arial" w:cs="Arial"/>
          <w:sz w:val="24"/>
          <w:szCs w:val="24"/>
          <w:u w:val="single"/>
        </w:rPr>
      </w:pPr>
      <w:r>
        <w:rPr>
          <w:rFonts w:ascii="Arial" w:hAnsi="Arial" w:cs="Arial"/>
          <w:sz w:val="24"/>
          <w:szCs w:val="24"/>
          <w:u w:val="single"/>
        </w:rPr>
        <w:t>client-sessions</w:t>
      </w:r>
      <w:r w:rsidR="00642C5C">
        <w:rPr>
          <w:rFonts w:ascii="Arial" w:hAnsi="Arial" w:cs="Arial"/>
          <w:sz w:val="24"/>
          <w:szCs w:val="24"/>
          <w:u w:val="single"/>
        </w:rPr>
        <w:t xml:space="preserve"> for session management</w:t>
      </w:r>
    </w:p>
    <w:p w:rsidR="008525BD" w:rsidRDefault="00650F9E" w:rsidP="00D5382D">
      <w:pPr>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312424" w:rsidP="00D5382D">
      <w:pPr>
        <w:rPr>
          <w:rFonts w:ascii="Arial" w:hAnsi="Arial" w:cs="Arial"/>
          <w:sz w:val="24"/>
          <w:szCs w:val="24"/>
        </w:rPr>
      </w:pPr>
    </w:p>
    <w:p w:rsidR="00312424" w:rsidRDefault="00312424" w:rsidP="00312424">
      <w:pPr>
        <w:jc w:val="center"/>
        <w:rPr>
          <w:rFonts w:ascii="Arial" w:hAnsi="Arial" w:cs="Arial"/>
          <w:sz w:val="32"/>
          <w:szCs w:val="32"/>
        </w:rPr>
      </w:pPr>
      <w:r>
        <w:rPr>
          <w:rFonts w:ascii="Arial" w:hAnsi="Arial" w:cs="Arial"/>
          <w:noProof/>
          <w:sz w:val="32"/>
          <w:szCs w:val="32"/>
        </w:rPr>
        <w:drawing>
          <wp:inline distT="0" distB="0" distL="0" distR="0" wp14:anchorId="2EFA80DD" wp14:editId="5B2E65EA">
            <wp:extent cx="4809016" cy="4772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_2.jpg"/>
                    <pic:cNvPicPr/>
                  </pic:nvPicPr>
                  <pic:blipFill>
                    <a:blip r:embed="rId8">
                      <a:extLst>
                        <a:ext uri="{28A0092B-C50C-407E-A947-70E740481C1C}">
                          <a14:useLocalDpi xmlns:a14="http://schemas.microsoft.com/office/drawing/2010/main" val="0"/>
                        </a:ext>
                      </a:extLst>
                    </a:blip>
                    <a:stretch>
                      <a:fillRect/>
                    </a:stretch>
                  </pic:blipFill>
                  <pic:spPr>
                    <a:xfrm>
                      <a:off x="0" y="0"/>
                      <a:ext cx="4831680" cy="4794514"/>
                    </a:xfrm>
                    <a:prstGeom prst="rect">
                      <a:avLst/>
                    </a:prstGeom>
                  </pic:spPr>
                </pic:pic>
              </a:graphicData>
            </a:graphic>
          </wp:inline>
        </w:drawing>
      </w: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757ED8"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Pr="00312424">
        <w:rPr>
          <w:rFonts w:ascii="Arial" w:hAnsi="Arial" w:cs="Arial"/>
          <w:sz w:val="24"/>
          <w:szCs w:val="24"/>
        </w:rPr>
        <w:t xml:space="preserve"> </w:t>
      </w:r>
    </w:p>
    <w:p w:rsidR="00312424" w:rsidRPr="00312424" w:rsidRDefault="00757ED8" w:rsidP="00312424">
      <w:pPr>
        <w:rPr>
          <w:rFonts w:ascii="Arial" w:hAnsi="Arial" w:cs="Arial"/>
          <w:sz w:val="24"/>
          <w:szCs w:val="24"/>
        </w:rPr>
      </w:pPr>
      <w:r>
        <w:rPr>
          <w:rFonts w:ascii="Arial" w:hAnsi="Arial" w:cs="Arial"/>
          <w:sz w:val="24"/>
          <w:szCs w:val="24"/>
        </w:rPr>
        <w:t xml:space="preserve">Server establishes connection via a connection pool and </w:t>
      </w:r>
      <w:r w:rsidR="00312424" w:rsidRPr="00312424">
        <w:rPr>
          <w:rFonts w:ascii="Arial" w:hAnsi="Arial" w:cs="Arial"/>
          <w:sz w:val="24"/>
          <w:szCs w:val="24"/>
        </w:rPr>
        <w:t>talks to MySQL</w:t>
      </w:r>
      <w:r w:rsidR="00312424">
        <w:rPr>
          <w:rFonts w:ascii="Arial" w:hAnsi="Arial" w:cs="Arial"/>
          <w:sz w:val="24"/>
          <w:szCs w:val="24"/>
        </w:rPr>
        <w:t xml:space="preserve"> datab</w:t>
      </w:r>
      <w:r>
        <w:rPr>
          <w:rFonts w:ascii="Arial" w:hAnsi="Arial" w:cs="Arial"/>
          <w:sz w:val="24"/>
          <w:szCs w:val="24"/>
        </w:rPr>
        <w:t>a</w:t>
      </w:r>
      <w:r w:rsidR="00312424">
        <w:rPr>
          <w:rFonts w:ascii="Arial" w:hAnsi="Arial" w:cs="Arial"/>
          <w:sz w:val="24"/>
          <w:szCs w:val="24"/>
        </w:rPr>
        <w:t>se module</w:t>
      </w: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757ED8" w:rsidRDefault="00757ED8" w:rsidP="00312424">
      <w:pPr>
        <w:rPr>
          <w:rFonts w:ascii="Arial" w:hAnsi="Arial" w:cs="Arial"/>
          <w:sz w:val="32"/>
          <w:szCs w:val="32"/>
          <w:u w:val="single"/>
        </w:rPr>
      </w:pPr>
    </w:p>
    <w:p w:rsidR="00757ED8" w:rsidRDefault="00757ED8" w:rsidP="00312424">
      <w:pPr>
        <w:rPr>
          <w:rFonts w:ascii="Arial" w:hAnsi="Arial" w:cs="Arial"/>
          <w:sz w:val="32"/>
          <w:szCs w:val="32"/>
          <w:u w:val="single"/>
        </w:rPr>
      </w:pPr>
    </w:p>
    <w:p w:rsidR="00312424" w:rsidRDefault="00312424" w:rsidP="00312424">
      <w:pPr>
        <w:rPr>
          <w:rFonts w:ascii="Arial" w:hAnsi="Arial" w:cs="Arial"/>
          <w:sz w:val="32"/>
          <w:szCs w:val="32"/>
          <w:u w:val="single"/>
        </w:rPr>
      </w:pPr>
      <w:r w:rsidRPr="00312424">
        <w:rPr>
          <w:rFonts w:ascii="Arial" w:hAnsi="Arial" w:cs="Arial"/>
          <w:sz w:val="32"/>
          <w:szCs w:val="32"/>
          <w:u w:val="single"/>
        </w:rPr>
        <w:t>Calculator</w:t>
      </w:r>
    </w:p>
    <w:p w:rsidR="00312424" w:rsidRDefault="00312424" w:rsidP="00312424">
      <w:pPr>
        <w:rPr>
          <w:rFonts w:ascii="Arial" w:hAnsi="Arial" w:cs="Arial"/>
          <w:sz w:val="24"/>
          <w:szCs w:val="24"/>
        </w:rPr>
      </w:pPr>
      <w:r w:rsidRPr="008525BD">
        <w:rPr>
          <w:rFonts w:ascii="Arial" w:hAnsi="Arial" w:cs="Arial"/>
          <w:sz w:val="24"/>
          <w:szCs w:val="24"/>
        </w:rPr>
        <w:t>A calculator web application is developed which takes the operand values from the client side and sends to server, which then validates and performs the respective operation</w:t>
      </w:r>
      <w:r>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r>
        <w:rPr>
          <w:rFonts w:ascii="Arial" w:hAnsi="Arial" w:cs="Arial"/>
          <w:sz w:val="24"/>
          <w:szCs w:val="24"/>
        </w:rPr>
        <w:t xml:space="preserve"> Database was not used for this application.</w:t>
      </w:r>
    </w:p>
    <w:p w:rsidR="00312424" w:rsidRDefault="00312424" w:rsidP="00312424">
      <w:pPr>
        <w:rPr>
          <w:rFonts w:ascii="Arial" w:hAnsi="Arial" w:cs="Arial"/>
          <w:sz w:val="24"/>
          <w:szCs w:val="24"/>
        </w:rPr>
      </w:pPr>
    </w:p>
    <w:p w:rsidR="001E183F" w:rsidRDefault="001E183F" w:rsidP="00312424">
      <w:pPr>
        <w:rPr>
          <w:rFonts w:ascii="Arial" w:hAnsi="Arial" w:cs="Arial"/>
          <w:sz w:val="24"/>
          <w:szCs w:val="24"/>
        </w:rPr>
      </w:pPr>
    </w:p>
    <w:p w:rsidR="00757ED8" w:rsidRDefault="00312424" w:rsidP="00312424">
      <w:pPr>
        <w:rPr>
          <w:rFonts w:ascii="Arial" w:hAnsi="Arial" w:cs="Arial"/>
          <w:sz w:val="32"/>
          <w:szCs w:val="32"/>
          <w:u w:val="single"/>
        </w:rPr>
      </w:pPr>
      <w:r>
        <w:rPr>
          <w:rFonts w:ascii="Arial" w:hAnsi="Arial" w:cs="Arial"/>
          <w:sz w:val="32"/>
          <w:szCs w:val="32"/>
          <w:u w:val="single"/>
        </w:rPr>
        <w:t>eBay Marketplace Application</w:t>
      </w:r>
    </w:p>
    <w:p w:rsidR="00312424" w:rsidRDefault="001E183F" w:rsidP="00312424">
      <w:pPr>
        <w:rPr>
          <w:rFonts w:ascii="Arial" w:hAnsi="Arial" w:cs="Arial"/>
          <w:sz w:val="32"/>
          <w:szCs w:val="32"/>
          <w:u w:val="single"/>
        </w:rPr>
      </w:pPr>
      <w:r>
        <w:rPr>
          <w:rFonts w:ascii="Arial" w:hAnsi="Arial" w:cs="Arial"/>
          <w:noProof/>
          <w:sz w:val="32"/>
          <w:szCs w:val="32"/>
          <w:u w:val="single"/>
        </w:rPr>
        <w:drawing>
          <wp:anchor distT="0" distB="0" distL="114300" distR="114300" simplePos="0" relativeHeight="251660288" behindDoc="1" locked="0" layoutInCell="1" allowOverlap="1" wp14:anchorId="1785B077" wp14:editId="7ECF8FB5">
            <wp:simplePos x="0" y="0"/>
            <wp:positionH relativeFrom="margin">
              <wp:align>center</wp:align>
            </wp:positionH>
            <wp:positionV relativeFrom="paragraph">
              <wp:posOffset>9525</wp:posOffset>
            </wp:positionV>
            <wp:extent cx="5029200" cy="4107815"/>
            <wp:effectExtent l="0" t="0" r="0" b="6985"/>
            <wp:wrapTight wrapText="bothSides">
              <wp:wrapPolygon edited="0">
                <wp:start x="0" y="0"/>
                <wp:lineTo x="0" y="21537"/>
                <wp:lineTo x="21518" y="2153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jpg"/>
                    <pic:cNvPicPr/>
                  </pic:nvPicPr>
                  <pic:blipFill>
                    <a:blip r:embed="rId9">
                      <a:extLst>
                        <a:ext uri="{28A0092B-C50C-407E-A947-70E740481C1C}">
                          <a14:useLocalDpi xmlns:a14="http://schemas.microsoft.com/office/drawing/2010/main" val="0"/>
                        </a:ext>
                      </a:extLst>
                    </a:blip>
                    <a:stretch>
                      <a:fillRect/>
                    </a:stretch>
                  </pic:blipFill>
                  <pic:spPr>
                    <a:xfrm>
                      <a:off x="0" y="0"/>
                      <a:ext cx="5029200" cy="4107815"/>
                    </a:xfrm>
                    <a:prstGeom prst="rect">
                      <a:avLst/>
                    </a:prstGeom>
                  </pic:spPr>
                </pic:pic>
              </a:graphicData>
            </a:graphic>
          </wp:anchor>
        </w:drawing>
      </w:r>
    </w:p>
    <w:p w:rsidR="00312424" w:rsidRPr="00312424" w:rsidRDefault="00312424" w:rsidP="00312424">
      <w:pPr>
        <w:rPr>
          <w:rFonts w:ascii="Arial" w:hAnsi="Arial" w:cs="Arial"/>
          <w:sz w:val="24"/>
          <w:szCs w:val="24"/>
        </w:rPr>
      </w:pPr>
    </w:p>
    <w:p w:rsidR="00312424" w:rsidRDefault="00312424"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1E183F">
      <w:pPr>
        <w:jc w:val="center"/>
        <w:rPr>
          <w:rFonts w:ascii="Arial" w:hAnsi="Arial" w:cs="Arial"/>
          <w:sz w:val="24"/>
          <w:szCs w:val="24"/>
        </w:rPr>
      </w:pPr>
      <w:r>
        <w:rPr>
          <w:rFonts w:ascii="Arial" w:hAnsi="Arial" w:cs="Arial"/>
          <w:sz w:val="24"/>
          <w:szCs w:val="24"/>
        </w:rPr>
        <w:t>Database design for eBay application</w:t>
      </w:r>
    </w:p>
    <w:p w:rsidR="001E183F" w:rsidRDefault="001E183F" w:rsidP="001E183F">
      <w:pPr>
        <w:jc w:val="center"/>
        <w:rPr>
          <w:rFonts w:ascii="Arial" w:hAnsi="Arial" w:cs="Arial"/>
          <w:sz w:val="24"/>
          <w:szCs w:val="24"/>
        </w:rPr>
      </w:pPr>
    </w:p>
    <w:p w:rsidR="001E183F" w:rsidRDefault="001E183F" w:rsidP="001E183F">
      <w:pPr>
        <w:jc w:val="center"/>
        <w:rPr>
          <w:rFonts w:ascii="Arial" w:hAnsi="Arial" w:cs="Arial"/>
          <w:sz w:val="24"/>
          <w:szCs w:val="24"/>
        </w:rPr>
      </w:pPr>
    </w:p>
    <w:p w:rsidR="00BA4B80" w:rsidRDefault="00BA4B80" w:rsidP="001E183F">
      <w:pPr>
        <w:jc w:val="center"/>
        <w:rPr>
          <w:rFonts w:ascii="Arial" w:hAnsi="Arial" w:cs="Arial"/>
          <w:sz w:val="24"/>
          <w:szCs w:val="24"/>
        </w:rPr>
      </w:pPr>
    </w:p>
    <w:p w:rsidR="00BA4B80" w:rsidRDefault="001E183F" w:rsidP="001E183F">
      <w:pPr>
        <w:rPr>
          <w:rFonts w:ascii="Arial" w:hAnsi="Arial" w:cs="Arial"/>
          <w:b/>
          <w:sz w:val="32"/>
          <w:szCs w:val="32"/>
        </w:rPr>
      </w:pPr>
      <w:r>
        <w:rPr>
          <w:rFonts w:ascii="Arial" w:hAnsi="Arial" w:cs="Arial"/>
          <w:b/>
          <w:sz w:val="32"/>
          <w:szCs w:val="32"/>
        </w:rPr>
        <w:t>III. RESULTS</w:t>
      </w:r>
    </w:p>
    <w:p w:rsidR="00BA4B80" w:rsidRPr="00B1603C" w:rsidRDefault="007417A5" w:rsidP="001E183F">
      <w:pPr>
        <w:rPr>
          <w:rFonts w:ascii="Arial" w:hAnsi="Arial" w:cs="Arial"/>
          <w:sz w:val="24"/>
          <w:szCs w:val="24"/>
          <w:u w:val="single"/>
        </w:rPr>
      </w:pPr>
      <w:r w:rsidRPr="00BA4B80">
        <w:rPr>
          <w:rFonts w:ascii="Arial" w:hAnsi="Arial" w:cs="Arial"/>
          <w:sz w:val="24"/>
          <w:szCs w:val="24"/>
          <w:u w:val="single"/>
        </w:rPr>
        <w:t>Part 1 – Calculator</w:t>
      </w:r>
    </w:p>
    <w:p w:rsidR="00BA4B80" w:rsidRDefault="00BA4B80" w:rsidP="001E183F">
      <w:pPr>
        <w:rPr>
          <w:rFonts w:ascii="Arial" w:hAnsi="Arial" w:cs="Arial"/>
          <w:sz w:val="18"/>
          <w:szCs w:val="18"/>
        </w:rPr>
      </w:pPr>
      <w:r>
        <w:rPr>
          <w:rFonts w:ascii="Arial" w:hAnsi="Arial" w:cs="Arial"/>
          <w:noProof/>
          <w:sz w:val="18"/>
          <w:szCs w:val="18"/>
        </w:rPr>
        <w:drawing>
          <wp:inline distT="0" distB="0" distL="0" distR="0">
            <wp:extent cx="5361758" cy="29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745" cy="2907841"/>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Integer Addition </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98415" cy="3130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107" cy="31317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Addition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71920" cy="3119057"/>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4935" cy="3120686"/>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Subtraction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Subtraction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Multiplication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Multiplication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Division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Division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Error Scenario – Empty operand fields</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Error Scenario – Divide by zero </w:t>
      </w:r>
    </w:p>
    <w:p w:rsidR="00BA4B80" w:rsidRPr="00B1603C" w:rsidRDefault="00B1603C" w:rsidP="00BA4B80">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B1603C" w:rsidRDefault="00B1603C"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1603C" w:rsidRDefault="00B1603C" w:rsidP="00B1603C">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16A48" w:rsidRDefault="00F16A48" w:rsidP="00F16A48">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username and password is not matching (or not found in database)</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in case of any other error while signing in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433F85" w:rsidRDefault="00433F85"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_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_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_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8D5422" w:rsidRDefault="008D5422" w:rsidP="008D5422">
      <w:pPr>
        <w:rPr>
          <w:rFonts w:ascii="Arial" w:hAnsi="Arial" w:cs="Arial"/>
          <w:sz w:val="18"/>
          <w:szCs w:val="18"/>
        </w:rPr>
      </w:pPr>
    </w:p>
    <w:p w:rsidR="00FE6B48" w:rsidRDefault="00FE6B48" w:rsidP="008D5422">
      <w:pPr>
        <w:rPr>
          <w:rFonts w:ascii="Arial" w:hAnsi="Arial" w:cs="Arial"/>
          <w:sz w:val="18"/>
          <w:szCs w:val="18"/>
        </w:rPr>
      </w:pPr>
    </w:p>
    <w:p w:rsidR="00FE6B48" w:rsidRDefault="00FE6B48"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_3_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3_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4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4_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_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_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_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_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_6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824857" w:rsidRDefault="00824857" w:rsidP="0042372B">
      <w:pPr>
        <w:rPr>
          <w:rFonts w:ascii="Arial" w:hAnsi="Arial" w:cs="Arial"/>
          <w:sz w:val="18"/>
          <w:szCs w:val="18"/>
        </w:rPr>
      </w:pPr>
    </w:p>
    <w:p w:rsidR="004238F5" w:rsidRDefault="004238F5" w:rsidP="0042372B">
      <w:pPr>
        <w:rPr>
          <w:rFonts w:ascii="Arial" w:hAnsi="Arial" w:cs="Arial"/>
          <w:sz w:val="18"/>
          <w:szCs w:val="18"/>
        </w:rPr>
      </w:pPr>
    </w:p>
    <w:p w:rsidR="004238F5" w:rsidRDefault="004238F5"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_6_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with multiple items in cart</w:t>
      </w: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successful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failure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an item; user can bid an item by entering bid amount and the required quantity. Bidding will be allowed if the required quantity is more than the available quantity and the bid amount is more than the current product price displayed. Bid products display the current number of bids made on the product as well as the time left for bidding.</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33F85" w:rsidRDefault="00433F85" w:rsidP="00433F85">
      <w:pPr>
        <w:rPr>
          <w:rFonts w:ascii="Arial" w:hAnsi="Arial" w:cs="Arial"/>
          <w:b/>
          <w:sz w:val="32"/>
          <w:szCs w:val="32"/>
        </w:rPr>
      </w:pPr>
      <w:r>
        <w:rPr>
          <w:rFonts w:ascii="Arial" w:hAnsi="Arial" w:cs="Arial"/>
          <w:b/>
          <w:sz w:val="32"/>
          <w:szCs w:val="32"/>
        </w:rPr>
        <w:t>IV. PERFORMANCE GRAPHS &amp; ANALYSIS</w:t>
      </w:r>
    </w:p>
    <w:p w:rsidR="00433F85" w:rsidRDefault="00433F85" w:rsidP="00433F85">
      <w:pPr>
        <w:rPr>
          <w:rFonts w:ascii="Arial" w:hAnsi="Arial" w:cs="Arial"/>
          <w:sz w:val="24"/>
          <w:szCs w:val="24"/>
          <w:u w:val="single"/>
        </w:rPr>
      </w:pPr>
      <w:r>
        <w:rPr>
          <w:rFonts w:ascii="Arial" w:hAnsi="Arial" w:cs="Arial"/>
          <w:sz w:val="24"/>
          <w:szCs w:val="24"/>
          <w:u w:val="single"/>
        </w:rPr>
        <w:t>Part 1</w:t>
      </w:r>
      <w:r w:rsidRPr="00BA4B80">
        <w:rPr>
          <w:rFonts w:ascii="Arial" w:hAnsi="Arial" w:cs="Arial"/>
          <w:sz w:val="24"/>
          <w:szCs w:val="24"/>
          <w:u w:val="single"/>
        </w:rPr>
        <w:t xml:space="preserve"> –</w:t>
      </w:r>
      <w:r>
        <w:rPr>
          <w:rFonts w:ascii="Arial" w:hAnsi="Arial" w:cs="Arial"/>
          <w:sz w:val="24"/>
          <w:szCs w:val="24"/>
          <w:u w:val="single"/>
        </w:rPr>
        <w:t xml:space="preserve"> Calculator</w:t>
      </w:r>
    </w:p>
    <w:p w:rsidR="00433F85" w:rsidRDefault="004238F5"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2854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_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867482" w:rsidRDefault="00867482" w:rsidP="0086748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867482" w:rsidRDefault="00867482" w:rsidP="00433F85">
      <w:pPr>
        <w:rPr>
          <w:rFonts w:ascii="Arial" w:hAnsi="Arial" w:cs="Arial"/>
          <w:sz w:val="24"/>
          <w:szCs w:val="24"/>
          <w:u w:val="single"/>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lc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67482" w:rsidRP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 users</w:t>
      </w: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lc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w:t>
      </w:r>
      <w:r w:rsidR="00716A25">
        <w:rPr>
          <w:rFonts w:ascii="Arial" w:hAnsi="Arial" w:cs="Arial"/>
          <w:sz w:val="18"/>
          <w:szCs w:val="18"/>
        </w:rPr>
        <w:t>dom operations – for 5000 users</w:t>
      </w:r>
    </w:p>
    <w:p w:rsidR="00716A25" w:rsidRPr="00716A25" w:rsidRDefault="00716A25"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lc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100000 users</w:t>
      </w:r>
    </w:p>
    <w:p w:rsidR="006E3D3E" w:rsidRDefault="006E3D3E" w:rsidP="00433F85">
      <w:pPr>
        <w:rPr>
          <w:rFonts w:ascii="Arial" w:hAnsi="Arial" w:cs="Arial"/>
          <w:sz w:val="18"/>
          <w:szCs w:val="18"/>
        </w:rPr>
      </w:pPr>
    </w:p>
    <w:p w:rsidR="006E3D3E" w:rsidRPr="00867482" w:rsidRDefault="006E3D3E" w:rsidP="00433F85">
      <w:pPr>
        <w:rPr>
          <w:rFonts w:ascii="Arial" w:hAnsi="Arial" w:cs="Arial"/>
          <w:sz w:val="18"/>
          <w:szCs w:val="18"/>
        </w:rPr>
      </w:pPr>
    </w:p>
    <w:p w:rsidR="00ED500B" w:rsidRDefault="00ED500B" w:rsidP="004238F5">
      <w:pPr>
        <w:rPr>
          <w:rFonts w:ascii="Arial" w:hAnsi="Arial" w:cs="Arial"/>
          <w:sz w:val="18"/>
          <w:szCs w:val="18"/>
          <w:u w:val="single"/>
        </w:rPr>
      </w:pPr>
    </w:p>
    <w:p w:rsidR="00ED500B" w:rsidRDefault="00ED500B" w:rsidP="004238F5">
      <w:pPr>
        <w:rPr>
          <w:rFonts w:ascii="Arial" w:hAnsi="Arial" w:cs="Arial"/>
          <w:sz w:val="18"/>
          <w:szCs w:val="18"/>
          <w:u w:val="single"/>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Default="004238F5" w:rsidP="004238F5">
      <w:pPr>
        <w:rPr>
          <w:rFonts w:ascii="Arial" w:hAnsi="Arial" w:cs="Arial"/>
          <w:sz w:val="18"/>
          <w:szCs w:val="18"/>
          <w:lang w:val="en-IN"/>
        </w:rPr>
      </w:pPr>
      <w:r w:rsidRPr="004238F5">
        <w:rPr>
          <w:rFonts w:ascii="Arial" w:hAnsi="Arial" w:cs="Arial"/>
          <w:sz w:val="18"/>
          <w:szCs w:val="18"/>
          <w:lang w:val="en-IN"/>
        </w:rPr>
        <w:t>The implementation was done in a random controller</w:t>
      </w:r>
      <w:r>
        <w:rPr>
          <w:rFonts w:ascii="Arial" w:hAnsi="Arial" w:cs="Arial"/>
          <w:sz w:val="18"/>
          <w:szCs w:val="18"/>
          <w:lang w:val="en-IN"/>
        </w:rPr>
        <w:t xml:space="preserve"> with </w:t>
      </w:r>
      <w:r w:rsidRPr="004238F5">
        <w:rPr>
          <w:rFonts w:ascii="Arial" w:hAnsi="Arial" w:cs="Arial"/>
          <w:sz w:val="18"/>
          <w:szCs w:val="18"/>
          <w:lang w:val="en-IN"/>
        </w:rPr>
        <w:t xml:space="preserve">4 </w:t>
      </w:r>
      <w:r w:rsidR="00ED500B">
        <w:rPr>
          <w:rFonts w:ascii="Arial" w:hAnsi="Arial" w:cs="Arial"/>
          <w:sz w:val="18"/>
          <w:szCs w:val="18"/>
          <w:lang w:val="en-IN"/>
        </w:rPr>
        <w:t xml:space="preserve">(addition, subtraction, deletion, multiplication) </w:t>
      </w:r>
      <w:r w:rsidRPr="004238F5">
        <w:rPr>
          <w:rFonts w:ascii="Arial" w:hAnsi="Arial" w:cs="Arial"/>
          <w:sz w:val="18"/>
          <w:szCs w:val="18"/>
          <w:lang w:val="en-IN"/>
        </w:rPr>
        <w:t>request</w:t>
      </w:r>
      <w:r>
        <w:rPr>
          <w:rFonts w:ascii="Arial" w:hAnsi="Arial" w:cs="Arial"/>
          <w:sz w:val="18"/>
          <w:szCs w:val="18"/>
          <w:lang w:val="en-IN"/>
        </w:rPr>
        <w:t>s/operations</w:t>
      </w:r>
      <w:r w:rsidRPr="004238F5">
        <w:rPr>
          <w:rFonts w:ascii="Arial" w:hAnsi="Arial" w:cs="Arial"/>
          <w:sz w:val="18"/>
          <w:szCs w:val="18"/>
          <w:lang w:val="en-IN"/>
        </w:rPr>
        <w:t xml:space="preserve"> placed in the </w:t>
      </w:r>
      <w:r>
        <w:rPr>
          <w:rFonts w:ascii="Arial" w:hAnsi="Arial" w:cs="Arial"/>
          <w:sz w:val="18"/>
          <w:szCs w:val="18"/>
          <w:lang w:val="en-IN"/>
        </w:rPr>
        <w:t>controller.</w:t>
      </w:r>
    </w:p>
    <w:p w:rsidR="004238F5" w:rsidRDefault="00967C98" w:rsidP="00967C98">
      <w:pPr>
        <w:rPr>
          <w:rFonts w:ascii="Arial" w:hAnsi="Arial" w:cs="Arial"/>
          <w:sz w:val="18"/>
          <w:szCs w:val="18"/>
          <w:lang w:val="en-IN"/>
        </w:rPr>
      </w:pPr>
      <w:r>
        <w:rPr>
          <w:rFonts w:ascii="Arial" w:hAnsi="Arial" w:cs="Arial"/>
          <w:sz w:val="18"/>
          <w:szCs w:val="18"/>
          <w:lang w:val="en-IN"/>
        </w:rPr>
        <w:t>Average response time for 1000 users was found to be 1, 2 for 5000 users and 541 for 100000 users. Response time is found to be increase as the number of users or number of requests hitting the server increases.</w:t>
      </w:r>
    </w:p>
    <w:p w:rsidR="004238F5" w:rsidRDefault="004238F5" w:rsidP="004238F5">
      <w:pPr>
        <w:rPr>
          <w:rFonts w:ascii="Arial" w:hAnsi="Arial" w:cs="Arial"/>
          <w:sz w:val="18"/>
          <w:szCs w:val="18"/>
        </w:rPr>
      </w:pPr>
    </w:p>
    <w:p w:rsidR="004238F5" w:rsidRDefault="004238F5" w:rsidP="00433F85">
      <w:pPr>
        <w:rPr>
          <w:rFonts w:ascii="Arial" w:hAnsi="Arial" w:cs="Arial"/>
          <w:sz w:val="24"/>
          <w:szCs w:val="24"/>
          <w:u w:val="single"/>
        </w:rPr>
      </w:pPr>
    </w:p>
    <w:p w:rsidR="00433F85" w:rsidRDefault="00433F85" w:rsidP="00433F85">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14A3DB5" wp14:editId="582E2690">
            <wp:extent cx="5943600" cy="302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4238F5" w:rsidRDefault="004238F5" w:rsidP="000F018F">
      <w:pPr>
        <w:rPr>
          <w:rFonts w:ascii="Arial" w:hAnsi="Arial" w:cs="Arial"/>
          <w:sz w:val="18"/>
          <w:szCs w:val="18"/>
        </w:rPr>
      </w:pPr>
    </w:p>
    <w:p w:rsidR="00ED500B" w:rsidRDefault="00ED500B" w:rsidP="000F018F">
      <w:pPr>
        <w:rPr>
          <w:rFonts w:ascii="Arial" w:hAnsi="Arial" w:cs="Arial"/>
          <w:sz w:val="18"/>
          <w:szCs w:val="18"/>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Pr="00190058" w:rsidRDefault="004238F5" w:rsidP="004238F5">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4238F5" w:rsidRDefault="004238F5" w:rsidP="000F018F">
      <w:pPr>
        <w:rPr>
          <w:rFonts w:ascii="Arial" w:hAnsi="Arial" w:cs="Arial"/>
          <w:sz w:val="18"/>
          <w:szCs w:val="18"/>
        </w:rPr>
      </w:pPr>
    </w:p>
    <w:p w:rsidR="004238F5" w:rsidRDefault="004238F5" w:rsidP="000F018F">
      <w:pPr>
        <w:rPr>
          <w:rFonts w:ascii="Arial" w:hAnsi="Arial" w:cs="Arial"/>
          <w:sz w:val="18"/>
          <w:szCs w:val="18"/>
        </w:rPr>
      </w:pPr>
    </w:p>
    <w:p w:rsidR="00967C98" w:rsidRDefault="00967C98" w:rsidP="000F018F">
      <w:pPr>
        <w:rPr>
          <w:rFonts w:ascii="Arial" w:hAnsi="Arial" w:cs="Arial"/>
          <w:sz w:val="18"/>
          <w:szCs w:val="18"/>
        </w:rPr>
      </w:pPr>
    </w:p>
    <w:p w:rsidR="00967C98" w:rsidRDefault="00967C98" w:rsidP="000F018F">
      <w:pPr>
        <w:rPr>
          <w:rFonts w:ascii="Arial" w:hAnsi="Arial" w:cs="Arial"/>
          <w:sz w:val="18"/>
          <w:szCs w:val="18"/>
        </w:rPr>
      </w:pPr>
    </w:p>
    <w:p w:rsidR="00ED500B" w:rsidRDefault="00ED500B" w:rsidP="00716A25">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716A25" w:rsidP="00716A25">
      <w:pPr>
        <w:rPr>
          <w:rFonts w:ascii="Arial" w:hAnsi="Arial" w:cs="Arial"/>
          <w:b/>
          <w:sz w:val="18"/>
          <w:szCs w:val="18"/>
          <w:u w:val="single"/>
          <w:lang w:val="en-IN"/>
        </w:rPr>
      </w:pPr>
      <w:r>
        <w:rPr>
          <w:rFonts w:ascii="Arial" w:hAnsi="Arial" w:cs="Arial"/>
          <w:b/>
          <w:noProof/>
          <w:sz w:val="18"/>
          <w:szCs w:val="18"/>
          <w:u w:val="single"/>
        </w:rPr>
        <w:drawing>
          <wp:inline distT="0" distB="0" distL="0" distR="0">
            <wp:extent cx="5499100" cy="317608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ocha.jpg"/>
                    <pic:cNvPicPr/>
                  </pic:nvPicPr>
                  <pic:blipFill>
                    <a:blip r:embed="rId67">
                      <a:extLst>
                        <a:ext uri="{28A0092B-C50C-407E-A947-70E740481C1C}">
                          <a14:useLocalDpi xmlns:a14="http://schemas.microsoft.com/office/drawing/2010/main" val="0"/>
                        </a:ext>
                      </a:extLst>
                    </a:blip>
                    <a:stretch>
                      <a:fillRect/>
                    </a:stretch>
                  </pic:blipFill>
                  <pic:spPr>
                    <a:xfrm>
                      <a:off x="0" y="0"/>
                      <a:ext cx="5499100" cy="3176083"/>
                    </a:xfrm>
                    <a:prstGeom prst="rect">
                      <a:avLst/>
                    </a:prstGeom>
                  </pic:spPr>
                </pic:pic>
              </a:graphicData>
            </a:graphic>
          </wp:inline>
        </w:drawing>
      </w:r>
    </w:p>
    <w:p w:rsidR="00190058" w:rsidRPr="00716A25" w:rsidRDefault="00190058" w:rsidP="00716A25">
      <w:pPr>
        <w:rPr>
          <w:rFonts w:ascii="Arial" w:hAnsi="Arial" w:cs="Arial"/>
          <w:b/>
          <w:sz w:val="18"/>
          <w:szCs w:val="18"/>
          <w:u w:val="single"/>
          <w:lang w:val="en-IN"/>
        </w:rPr>
      </w:pPr>
    </w:p>
    <w:p w:rsidR="000F018F" w:rsidRDefault="000F018F" w:rsidP="000F018F">
      <w:pPr>
        <w:jc w:val="both"/>
        <w:rPr>
          <w:b/>
          <w:u w:val="single"/>
        </w:rPr>
      </w:pPr>
      <w:r w:rsidRPr="00E437CD">
        <w:rPr>
          <w:b/>
          <w:u w:val="single"/>
        </w:rPr>
        <w:t>Functions tested as part of Mocha Unit Testing</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sigin page'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http.get(</w:t>
      </w:r>
      <w:r>
        <w:rPr>
          <w:rFonts w:ascii="Courier New" w:hAnsi="Courier New" w:cs="Courier New"/>
          <w:color w:val="2A00FF"/>
          <w:sz w:val="20"/>
          <w:szCs w:val="20"/>
        </w:rPr>
        <w:t>'http://localhost:3000/'</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(res)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assert.equal(200, res.statusCode);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'Validate Login Operation'</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request.post(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'http://localhost:3000/checklogin'</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form: { username: </w:t>
      </w:r>
      <w:r>
        <w:rPr>
          <w:rFonts w:ascii="Courier New" w:hAnsi="Courier New" w:cs="Courier New"/>
          <w:color w:val="2A00FF"/>
          <w:sz w:val="20"/>
          <w:szCs w:val="20"/>
        </w:rPr>
        <w:t>"test@test.test"</w:t>
      </w:r>
      <w:r>
        <w:rPr>
          <w:rFonts w:ascii="Courier New" w:hAnsi="Courier New" w:cs="Courier New"/>
          <w:color w:val="000000"/>
          <w:sz w:val="20"/>
          <w:szCs w:val="20"/>
        </w:rPr>
        <w:t xml:space="preserve">, </w:t>
      </w:r>
      <w:r>
        <w:rPr>
          <w:rFonts w:ascii="Courier New" w:hAnsi="Courier New" w:cs="Courier New"/>
          <w:color w:val="000000"/>
          <w:sz w:val="20"/>
          <w:szCs w:val="20"/>
          <w:u w:val="single"/>
        </w:rPr>
        <w:t>signpassword</w:t>
      </w:r>
      <w:r>
        <w:rPr>
          <w:rFonts w:ascii="Courier New" w:hAnsi="Courier New" w:cs="Courier New"/>
          <w:color w:val="000000"/>
          <w:sz w:val="20"/>
          <w:szCs w:val="20"/>
        </w:rPr>
        <w:t xml:space="preserve">: </w:t>
      </w:r>
      <w:r>
        <w:rPr>
          <w:rFonts w:ascii="Courier New" w:hAnsi="Courier New" w:cs="Courier New"/>
          <w:color w:val="2A00FF"/>
          <w:sz w:val="20"/>
          <w:szCs w:val="20"/>
        </w:rPr>
        <w:t>"pmanga"</w:t>
      </w:r>
      <w:r>
        <w:rPr>
          <w:rFonts w:ascii="Courier New" w:hAnsi="Courier New" w:cs="Courier New"/>
          <w:color w:val="000000"/>
          <w:sz w:val="20"/>
          <w:szCs w:val="20"/>
        </w:rPr>
        <w:t xml:space="preserve"> }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Profile'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'http://localhost:3000/profile'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Shopping Cart'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'http://localhost:3000/cartpage'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'Checkout'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'http://localhost:3000/checkout'</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Pr="00E437CD" w:rsidRDefault="000F018F" w:rsidP="000F018F">
      <w:pPr>
        <w:jc w:val="both"/>
        <w:rPr>
          <w:b/>
          <w:u w:val="single"/>
        </w:rPr>
      </w:pPr>
      <w:r>
        <w:rPr>
          <w:rFonts w:ascii="Courier New" w:hAnsi="Courier New" w:cs="Courier New"/>
          <w:color w:val="000000"/>
          <w:sz w:val="20"/>
          <w:szCs w:val="20"/>
        </w:rPr>
        <w:tab/>
        <w:t xml:space="preserve">  });</w:t>
      </w:r>
    </w:p>
    <w:p w:rsidR="006E3D3E" w:rsidRPr="00716A25" w:rsidRDefault="006E3D3E" w:rsidP="008D5422">
      <w:pPr>
        <w:rPr>
          <w:rFonts w:ascii="Arial" w:hAnsi="Arial" w:cs="Arial"/>
          <w:sz w:val="18"/>
          <w:szCs w:val="18"/>
          <w:u w:val="single"/>
        </w:rPr>
      </w:pPr>
    </w:p>
    <w:p w:rsidR="000F018F" w:rsidRPr="000F018F" w:rsidRDefault="000F018F" w:rsidP="000F018F">
      <w:pPr>
        <w:rPr>
          <w:rFonts w:ascii="Arial" w:hAnsi="Arial" w:cs="Arial"/>
          <w:b/>
          <w:sz w:val="24"/>
          <w:szCs w:val="24"/>
          <w:u w:val="single"/>
        </w:rPr>
      </w:pPr>
      <w:r w:rsidRPr="000F018F">
        <w:rPr>
          <w:rFonts w:ascii="Arial" w:hAnsi="Arial" w:cs="Arial"/>
          <w:b/>
          <w:sz w:val="24"/>
          <w:szCs w:val="24"/>
          <w:u w:val="single"/>
        </w:rPr>
        <w:t>Part 3 – Question &amp; Answers</w:t>
      </w:r>
    </w:p>
    <w:p w:rsidR="008D5422" w:rsidRDefault="008D5422" w:rsidP="00F16A48">
      <w:pPr>
        <w:rPr>
          <w:rFonts w:ascii="Arial" w:hAnsi="Arial" w:cs="Arial"/>
          <w:sz w:val="18"/>
          <w:szCs w:val="18"/>
        </w:rPr>
      </w:pPr>
    </w:p>
    <w:p w:rsidR="00F16A48" w:rsidRDefault="00190058" w:rsidP="00F16A48">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1</w:t>
      </w:r>
      <w:r w:rsidR="000F018F" w:rsidRPr="000F018F">
        <w:rPr>
          <w:rFonts w:ascii="Arial" w:hAnsi="Arial" w:cs="Arial"/>
          <w:sz w:val="18"/>
          <w:szCs w:val="18"/>
        </w:rPr>
        <w:t xml:space="preserve">. Explain the encryption algorithm used in your application. Mention different encryption algorithms available and the reason for your </w:t>
      </w:r>
      <w:r w:rsidR="006E3D3E">
        <w:rPr>
          <w:rFonts w:ascii="Arial" w:hAnsi="Arial" w:cs="Arial"/>
          <w:sz w:val="18"/>
          <w:szCs w:val="18"/>
        </w:rPr>
        <w:t>selection of the algorithm used</w:t>
      </w:r>
    </w:p>
    <w:p w:rsidR="000F018F" w:rsidRDefault="000F018F" w:rsidP="000F018F">
      <w:pPr>
        <w:rPr>
          <w:rFonts w:ascii="Arial" w:hAnsi="Arial" w:cs="Arial"/>
          <w:sz w:val="18"/>
          <w:szCs w:val="18"/>
          <w:lang w:val="en-IN"/>
        </w:rPr>
      </w:pPr>
      <w:r w:rsidRPr="000F018F">
        <w:rPr>
          <w:rFonts w:ascii="Arial" w:hAnsi="Arial" w:cs="Arial"/>
          <w:sz w:val="18"/>
          <w:szCs w:val="18"/>
          <w:lang w:val="en-IN"/>
        </w:rPr>
        <w:t>The encryption algorith</w:t>
      </w:r>
      <w:r w:rsidR="006E3D3E">
        <w:rPr>
          <w:rFonts w:ascii="Arial" w:hAnsi="Arial" w:cs="Arial"/>
          <w:sz w:val="18"/>
          <w:szCs w:val="18"/>
          <w:lang w:val="en-IN"/>
        </w:rPr>
        <w:t>m used in the application is</w:t>
      </w:r>
      <w:r>
        <w:rPr>
          <w:rFonts w:ascii="Arial" w:hAnsi="Arial" w:cs="Arial"/>
          <w:sz w:val="18"/>
          <w:szCs w:val="18"/>
          <w:lang w:val="en-IN"/>
        </w:rPr>
        <w:t xml:space="preserve"> AES</w:t>
      </w:r>
      <w:r w:rsidRPr="000F018F">
        <w:rPr>
          <w:rFonts w:ascii="Arial" w:hAnsi="Arial" w:cs="Arial"/>
          <w:sz w:val="18"/>
          <w:szCs w:val="18"/>
          <w:lang w:val="en-IN"/>
        </w:rPr>
        <w:t>.</w:t>
      </w:r>
    </w:p>
    <w:p w:rsidR="000F018F" w:rsidRDefault="000F018F" w:rsidP="000F018F">
      <w:pPr>
        <w:rPr>
          <w:rFonts w:ascii="Arial" w:hAnsi="Arial" w:cs="Arial"/>
          <w:sz w:val="18"/>
          <w:szCs w:val="18"/>
          <w:lang w:val="en-IN"/>
        </w:rPr>
      </w:pPr>
      <w:r>
        <w:rPr>
          <w:rFonts w:ascii="Arial" w:hAnsi="Arial" w:cs="Arial"/>
          <w:sz w:val="18"/>
          <w:szCs w:val="18"/>
          <w:lang w:val="en-IN"/>
        </w:rPr>
        <w:t xml:space="preserve">Other available </w:t>
      </w:r>
      <w:r w:rsidRPr="000F018F">
        <w:rPr>
          <w:rFonts w:ascii="Arial" w:hAnsi="Arial" w:cs="Arial"/>
          <w:sz w:val="18"/>
          <w:szCs w:val="18"/>
          <w:lang w:val="en-IN"/>
        </w:rPr>
        <w:t>encryption algorithms are:</w:t>
      </w:r>
      <w:r>
        <w:rPr>
          <w:rFonts w:ascii="Arial" w:hAnsi="Arial" w:cs="Arial"/>
          <w:sz w:val="18"/>
          <w:szCs w:val="18"/>
          <w:lang w:val="en-IN"/>
        </w:rPr>
        <w:t xml:space="preserve"> </w:t>
      </w:r>
      <w:r w:rsidRPr="000F018F">
        <w:rPr>
          <w:rFonts w:ascii="Arial" w:hAnsi="Arial" w:cs="Arial"/>
          <w:sz w:val="18"/>
          <w:szCs w:val="18"/>
          <w:lang w:val="en-IN"/>
        </w:rPr>
        <w:t>MD5</w:t>
      </w:r>
      <w:r>
        <w:rPr>
          <w:rFonts w:ascii="Arial" w:hAnsi="Arial" w:cs="Arial"/>
          <w:sz w:val="18"/>
          <w:szCs w:val="18"/>
          <w:lang w:val="en-IN"/>
        </w:rPr>
        <w:t xml:space="preserve">, </w:t>
      </w:r>
      <w:r w:rsidRPr="000F018F">
        <w:rPr>
          <w:rFonts w:ascii="Arial" w:hAnsi="Arial" w:cs="Arial"/>
          <w:sz w:val="18"/>
          <w:szCs w:val="18"/>
          <w:lang w:val="en-IN"/>
        </w:rPr>
        <w:t>Triple DES</w:t>
      </w:r>
      <w:r>
        <w:rPr>
          <w:rFonts w:ascii="Arial" w:hAnsi="Arial" w:cs="Arial"/>
          <w:sz w:val="18"/>
          <w:szCs w:val="18"/>
          <w:lang w:val="en-IN"/>
        </w:rPr>
        <w:t xml:space="preserve">, </w:t>
      </w:r>
      <w:r w:rsidRPr="000F018F">
        <w:rPr>
          <w:rFonts w:ascii="Arial" w:hAnsi="Arial" w:cs="Arial"/>
          <w:sz w:val="18"/>
          <w:szCs w:val="18"/>
          <w:lang w:val="en-IN"/>
        </w:rPr>
        <w:t>RSA</w:t>
      </w:r>
      <w:r>
        <w:rPr>
          <w:rFonts w:ascii="Arial" w:hAnsi="Arial" w:cs="Arial"/>
          <w:sz w:val="18"/>
          <w:szCs w:val="18"/>
          <w:lang w:val="en-IN"/>
        </w:rPr>
        <w:t xml:space="preserve">, </w:t>
      </w:r>
      <w:r w:rsidRPr="000F018F">
        <w:rPr>
          <w:rFonts w:ascii="Arial" w:hAnsi="Arial" w:cs="Arial"/>
          <w:sz w:val="18"/>
          <w:szCs w:val="18"/>
          <w:lang w:val="en-IN"/>
        </w:rPr>
        <w:t>Blowfish</w:t>
      </w:r>
      <w:r>
        <w:rPr>
          <w:rFonts w:ascii="Arial" w:hAnsi="Arial" w:cs="Arial"/>
          <w:sz w:val="18"/>
          <w:szCs w:val="18"/>
          <w:lang w:val="en-IN"/>
        </w:rPr>
        <w:t xml:space="preserve">, </w:t>
      </w:r>
      <w:r w:rsidRPr="000F018F">
        <w:rPr>
          <w:rFonts w:ascii="Arial" w:hAnsi="Arial" w:cs="Arial"/>
          <w:sz w:val="18"/>
          <w:szCs w:val="18"/>
          <w:lang w:val="en-IN"/>
        </w:rPr>
        <w:t>Twofish</w:t>
      </w:r>
    </w:p>
    <w:p w:rsidR="000F018F" w:rsidRPr="000F018F" w:rsidRDefault="000F018F" w:rsidP="000F018F">
      <w:pPr>
        <w:rPr>
          <w:rFonts w:ascii="Arial" w:hAnsi="Arial" w:cs="Arial"/>
          <w:sz w:val="18"/>
          <w:szCs w:val="18"/>
          <w:lang w:val="en-IN"/>
        </w:rPr>
      </w:pPr>
      <w:r>
        <w:rPr>
          <w:rFonts w:ascii="Arial" w:hAnsi="Arial" w:cs="Arial"/>
          <w:sz w:val="18"/>
          <w:szCs w:val="18"/>
          <w:lang w:val="en-IN"/>
        </w:rPr>
        <w:t>Why AES?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more secure (it is less suscepti</w:t>
      </w:r>
      <w:r>
        <w:rPr>
          <w:rFonts w:ascii="Arial" w:hAnsi="Arial" w:cs="Arial"/>
          <w:sz w:val="18"/>
          <w:szCs w:val="18"/>
          <w:lang w:val="en-IN"/>
        </w:rPr>
        <w:t>ble to cryptanalysis than 3DES)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supports larger key si</w:t>
      </w:r>
      <w:r>
        <w:rPr>
          <w:rFonts w:ascii="Arial" w:hAnsi="Arial" w:cs="Arial"/>
          <w:sz w:val="18"/>
          <w:szCs w:val="18"/>
          <w:lang w:val="en-IN"/>
        </w:rPr>
        <w:t>zes than 3DES's 112 or 168 bits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faste</w:t>
      </w:r>
      <w:r>
        <w:rPr>
          <w:rFonts w:ascii="Arial" w:hAnsi="Arial" w:cs="Arial"/>
          <w:sz w:val="18"/>
          <w:szCs w:val="18"/>
          <w:lang w:val="en-IN"/>
        </w:rPr>
        <w:t>r in both hardware and software</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AES's 128-bit block size makes it less open to attacks via the </w:t>
      </w:r>
      <w:hyperlink r:id="rId68" w:tgtFrame="_blank" w:history="1">
        <w:r w:rsidRPr="000F018F">
          <w:rPr>
            <w:rStyle w:val="Hyperlink"/>
            <w:rFonts w:ascii="Arial" w:hAnsi="Arial" w:cs="Arial"/>
            <w:color w:val="auto"/>
            <w:sz w:val="18"/>
            <w:szCs w:val="18"/>
            <w:u w:val="none"/>
            <w:lang w:val="en-IN"/>
          </w:rPr>
          <w:t>birthday problem</w:t>
        </w:r>
      </w:hyperlink>
      <w:r w:rsidRPr="000F018F">
        <w:rPr>
          <w:rFonts w:ascii="Arial" w:hAnsi="Arial" w:cs="Arial"/>
          <w:sz w:val="18"/>
          <w:szCs w:val="18"/>
          <w:lang w:val="en-IN"/>
        </w:rPr>
        <w:t> than 3DES with its 64-bit block size.</w:t>
      </w:r>
    </w:p>
    <w:p w:rsidR="00ED500B" w:rsidRPr="00ED500B"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required by the latest U</w:t>
      </w:r>
      <w:r w:rsidR="006E3D3E">
        <w:rPr>
          <w:rFonts w:ascii="Arial" w:hAnsi="Arial" w:cs="Arial"/>
          <w:sz w:val="18"/>
          <w:szCs w:val="18"/>
          <w:lang w:val="en-IN"/>
        </w:rPr>
        <w:t>.S. and international standards</w:t>
      </w:r>
    </w:p>
    <w:p w:rsidR="000F018F" w:rsidRDefault="000F018F" w:rsidP="00F16A48">
      <w:pPr>
        <w:rPr>
          <w:rFonts w:ascii="Arial" w:hAnsi="Arial" w:cs="Arial"/>
          <w:sz w:val="18"/>
          <w:szCs w:val="18"/>
        </w:rPr>
      </w:pPr>
    </w:p>
    <w:p w:rsidR="00ED500B" w:rsidRDefault="00ED500B" w:rsidP="00F16A48">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2.</w:t>
      </w:r>
      <w:r w:rsidR="000F018F" w:rsidRPr="000F018F">
        <w:rPr>
          <w:rFonts w:ascii="Arial" w:hAnsi="Arial" w:cs="Arial"/>
          <w:sz w:val="18"/>
          <w:szCs w:val="18"/>
        </w:rPr>
        <w:t xml:space="preserve"> Compare the Results of the graphs with and without connection pooling. Explain the results in detail. Describe the algorithm of connection pooling used in your application</w:t>
      </w:r>
      <w:r w:rsidR="000F018F">
        <w:rPr>
          <w:rFonts w:ascii="Arial" w:hAnsi="Arial" w:cs="Arial"/>
          <w:sz w:val="18"/>
          <w:szCs w:val="18"/>
        </w:rPr>
        <w:t>.</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53E8C76" wp14:editId="3B9F6335">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CADC803" wp14:editId="61DEFA2C">
            <wp:extent cx="5943600" cy="3208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100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2305728" wp14:editId="538C65F5">
            <wp:extent cx="5943600" cy="3224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200 users</w:t>
      </w:r>
    </w:p>
    <w:p w:rsidR="000F018F" w:rsidRDefault="000F018F" w:rsidP="000F018F">
      <w:pPr>
        <w:rPr>
          <w:rFonts w:ascii="Arial" w:hAnsi="Arial" w:cs="Arial"/>
          <w:sz w:val="18"/>
          <w:szCs w:val="18"/>
        </w:rPr>
      </w:pPr>
    </w:p>
    <w:p w:rsidR="000F018F" w:rsidRDefault="000F018F" w:rsidP="000F018F">
      <w:pPr>
        <w:rPr>
          <w:rFonts w:ascii="Arial" w:hAnsi="Arial" w:cs="Arial"/>
          <w:noProof/>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C304C55" wp14:editId="73ED3B08">
            <wp:extent cx="594360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300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EFEA028" wp14:editId="39532148">
            <wp:extent cx="59436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400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5309FA6" wp14:editId="75696AA2">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0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500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82CC60E" wp14:editId="18B6F502">
            <wp:extent cx="5943600" cy="3180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100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DE2131C" wp14:editId="2503FAA8">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200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24B3BE93" wp14:editId="1EA2C214">
            <wp:extent cx="5943600" cy="31800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300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4FC4757" wp14:editId="3D49B8C9">
            <wp:extent cx="5943600" cy="31762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00.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400 users</w:t>
      </w:r>
    </w:p>
    <w:p w:rsidR="000F018F" w:rsidRDefault="000F018F"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5042CB3D" wp14:editId="2D7BC34B">
            <wp:extent cx="5943600" cy="3208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0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500 users</w:t>
      </w:r>
    </w:p>
    <w:p w:rsidR="000F018F" w:rsidRDefault="000F018F" w:rsidP="000F018F">
      <w:pPr>
        <w:rPr>
          <w:rFonts w:ascii="Arial" w:hAnsi="Arial" w:cs="Arial"/>
          <w:sz w:val="18"/>
          <w:szCs w:val="18"/>
        </w:rPr>
      </w:pPr>
    </w:p>
    <w:p w:rsidR="00D66BC7" w:rsidRPr="00D66BC7" w:rsidRDefault="00D66BC7" w:rsidP="000F018F">
      <w:pPr>
        <w:rPr>
          <w:rFonts w:ascii="Arial" w:hAnsi="Arial" w:cs="Arial"/>
          <w:sz w:val="18"/>
          <w:szCs w:val="18"/>
          <w:u w:val="single"/>
        </w:rPr>
      </w:pPr>
      <w:r w:rsidRPr="00D66BC7">
        <w:rPr>
          <w:rFonts w:ascii="Arial" w:hAnsi="Arial" w:cs="Arial"/>
          <w:sz w:val="18"/>
          <w:szCs w:val="18"/>
          <w:u w:val="single"/>
        </w:rPr>
        <w:t>Analysis:</w:t>
      </w:r>
    </w:p>
    <w:p w:rsidR="00D66BC7" w:rsidRPr="00190058" w:rsidRDefault="00D66BC7" w:rsidP="000F018F">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0F018F" w:rsidRDefault="00D66BC7" w:rsidP="000F018F">
      <w:pPr>
        <w:rPr>
          <w:rFonts w:ascii="Arial" w:hAnsi="Arial" w:cs="Arial"/>
          <w:sz w:val="18"/>
          <w:szCs w:val="18"/>
          <w:u w:val="single"/>
        </w:rPr>
      </w:pPr>
      <w:r>
        <w:rPr>
          <w:rFonts w:ascii="Arial" w:hAnsi="Arial" w:cs="Arial"/>
          <w:sz w:val="18"/>
          <w:szCs w:val="18"/>
          <w:u w:val="single"/>
        </w:rPr>
        <w:t>Algorithm</w:t>
      </w:r>
      <w:r w:rsidR="006E3D3E">
        <w:rPr>
          <w:rFonts w:ascii="Arial" w:hAnsi="Arial" w:cs="Arial"/>
          <w:sz w:val="18"/>
          <w:szCs w:val="18"/>
          <w:u w:val="single"/>
        </w:rPr>
        <w:t xml:space="preserve">: </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1) </w:t>
      </w:r>
      <w:r w:rsidRPr="00D66BC7">
        <w:rPr>
          <w:rFonts w:ascii="Arial" w:hAnsi="Arial" w:cs="Arial"/>
          <w:sz w:val="18"/>
          <w:szCs w:val="18"/>
          <w:lang w:val="en-IN"/>
        </w:rPr>
        <w:t>Pool creates connections with a limit</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2) </w:t>
      </w:r>
      <w:r w:rsidRPr="00D66BC7">
        <w:rPr>
          <w:rFonts w:ascii="Arial" w:hAnsi="Arial" w:cs="Arial"/>
          <w:sz w:val="18"/>
          <w:szCs w:val="18"/>
          <w:lang w:val="en-IN"/>
        </w:rPr>
        <w:t>Connections are then cycled round-robin style, with connections being taken from the top of the p</w:t>
      </w:r>
      <w:r>
        <w:rPr>
          <w:rFonts w:ascii="Arial" w:hAnsi="Arial" w:cs="Arial"/>
          <w:sz w:val="18"/>
          <w:szCs w:val="18"/>
          <w:lang w:val="en-IN"/>
        </w:rPr>
        <w:t>ool and returning to the bottom</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3) </w:t>
      </w:r>
      <w:r w:rsidRPr="00D66BC7">
        <w:rPr>
          <w:rFonts w:ascii="Arial" w:hAnsi="Arial" w:cs="Arial"/>
          <w:sz w:val="18"/>
          <w:szCs w:val="18"/>
          <w:lang w:val="en-IN"/>
        </w:rPr>
        <w:t xml:space="preserve">When a previous connection is retrieved from the pool, a ping packet is sent to the server to check </w:t>
      </w:r>
      <w:r>
        <w:rPr>
          <w:rFonts w:ascii="Arial" w:hAnsi="Arial" w:cs="Arial"/>
          <w:sz w:val="18"/>
          <w:szCs w:val="18"/>
          <w:lang w:val="en-IN"/>
        </w:rPr>
        <w:t>if the connection is still good</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4) </w:t>
      </w:r>
      <w:r w:rsidRPr="00D66BC7">
        <w:rPr>
          <w:rFonts w:ascii="Arial" w:hAnsi="Arial" w:cs="Arial"/>
          <w:sz w:val="18"/>
          <w:szCs w:val="18"/>
          <w:lang w:val="en-IN"/>
        </w:rPr>
        <w:t>When you are done with a connection, call connection.release() and the connection will return to the pool, ready t</w:t>
      </w:r>
      <w:r>
        <w:rPr>
          <w:rFonts w:ascii="Arial" w:hAnsi="Arial" w:cs="Arial"/>
          <w:sz w:val="18"/>
          <w:szCs w:val="18"/>
          <w:lang w:val="en-IN"/>
        </w:rPr>
        <w:t>o be used again by someone else</w:t>
      </w:r>
    </w:p>
    <w:p w:rsidR="00D66BC7" w:rsidRDefault="00D66BC7" w:rsidP="00D66BC7">
      <w:pPr>
        <w:rPr>
          <w:rFonts w:ascii="Arial" w:hAnsi="Arial" w:cs="Arial"/>
          <w:sz w:val="18"/>
          <w:szCs w:val="18"/>
          <w:lang w:val="en-IN"/>
        </w:rPr>
      </w:pPr>
      <w:r>
        <w:rPr>
          <w:rFonts w:ascii="Arial" w:hAnsi="Arial" w:cs="Arial"/>
          <w:sz w:val="18"/>
          <w:szCs w:val="18"/>
          <w:lang w:val="en-IN"/>
        </w:rPr>
        <w:t xml:space="preserve">5) </w:t>
      </w:r>
      <w:r w:rsidRPr="00D66BC7">
        <w:rPr>
          <w:rFonts w:ascii="Arial" w:hAnsi="Arial" w:cs="Arial"/>
          <w:sz w:val="18"/>
          <w:szCs w:val="18"/>
          <w:lang w:val="en-IN"/>
        </w:rPr>
        <w:t>Close the connection and remove it from the pool, using connection.destroy() . The pool will create a new connect</w:t>
      </w:r>
      <w:r>
        <w:rPr>
          <w:rFonts w:ascii="Arial" w:hAnsi="Arial" w:cs="Arial"/>
          <w:sz w:val="18"/>
          <w:szCs w:val="18"/>
          <w:lang w:val="en-IN"/>
        </w:rPr>
        <w:t>ion the next time one is needed</w:t>
      </w:r>
    </w:p>
    <w:p w:rsidR="00190058" w:rsidRDefault="00190058" w:rsidP="000F018F">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3.</w:t>
      </w:r>
      <w:r w:rsidR="000F018F" w:rsidRPr="000F018F">
        <w:rPr>
          <w:rFonts w:ascii="Arial" w:hAnsi="Arial" w:cs="Arial"/>
          <w:sz w:val="18"/>
          <w:szCs w:val="18"/>
        </w:rPr>
        <w:t xml:space="preserve"> How would you implement Request Caching? Explain in detail. No need to implement a function – use pseudo code or detailed explanation</w:t>
      </w:r>
    </w:p>
    <w:p w:rsidR="00D66BC7" w:rsidRDefault="003F27A8" w:rsidP="000F018F">
      <w:pPr>
        <w:rPr>
          <w:rFonts w:ascii="Arial" w:hAnsi="Arial" w:cs="Arial"/>
          <w:sz w:val="18"/>
          <w:szCs w:val="18"/>
        </w:rPr>
      </w:pPr>
      <w:r>
        <w:rPr>
          <w:rFonts w:ascii="Arial" w:hAnsi="Arial" w:cs="Arial"/>
          <w:sz w:val="18"/>
          <w:szCs w:val="18"/>
        </w:rPr>
        <w:t xml:space="preserve">Caching mechanisms enable web services/applications to run faster. </w:t>
      </w:r>
      <w:r w:rsidRPr="00D66BC7">
        <w:rPr>
          <w:rFonts w:ascii="Arial" w:hAnsi="Arial" w:cs="Arial"/>
          <w:sz w:val="18"/>
          <w:szCs w:val="18"/>
        </w:rPr>
        <w:t>Appropriate use of these standards can benefit the web application and can improve response time and will reduce server loads.</w:t>
      </w:r>
    </w:p>
    <w:p w:rsidR="003F27A8" w:rsidRDefault="003F27A8" w:rsidP="000F018F">
      <w:pPr>
        <w:rPr>
          <w:rFonts w:ascii="Arial" w:hAnsi="Arial" w:cs="Arial"/>
          <w:sz w:val="18"/>
          <w:szCs w:val="18"/>
        </w:rPr>
      </w:pPr>
      <w:r>
        <w:rPr>
          <w:rFonts w:ascii="Arial" w:hAnsi="Arial" w:cs="Arial"/>
          <w:sz w:val="18"/>
          <w:szCs w:val="18"/>
        </w:rPr>
        <w:t>Redis, HTTP Caching, Internal Node JS Caching, Mem Cache etc.. are examples for caching mechanisms</w:t>
      </w:r>
    </w:p>
    <w:p w:rsidR="00D66BC7" w:rsidRDefault="00D66BC7" w:rsidP="00D66BC7">
      <w:pPr>
        <w:rPr>
          <w:rFonts w:ascii="Arial" w:hAnsi="Arial" w:cs="Arial"/>
          <w:sz w:val="18"/>
          <w:szCs w:val="18"/>
        </w:rPr>
      </w:pPr>
      <w:r w:rsidRPr="00190058">
        <w:rPr>
          <w:rFonts w:ascii="Arial" w:hAnsi="Arial" w:cs="Arial"/>
          <w:sz w:val="18"/>
          <w:szCs w:val="18"/>
          <w:u w:val="single"/>
        </w:rPr>
        <w:t>HTTP caching</w:t>
      </w:r>
      <w:r w:rsidRPr="00D66BC7">
        <w:rPr>
          <w:rFonts w:ascii="Arial" w:hAnsi="Arial" w:cs="Arial"/>
          <w:sz w:val="18"/>
          <w:szCs w:val="18"/>
        </w:rPr>
        <w:t xml:space="preserve"> is a universally adopted specification across all modern web browsers, making its implementation in web applications simple. </w:t>
      </w:r>
      <w:r w:rsidR="003F27A8">
        <w:rPr>
          <w:rFonts w:ascii="Arial" w:hAnsi="Arial" w:cs="Arial"/>
          <w:sz w:val="18"/>
          <w:szCs w:val="18"/>
        </w:rPr>
        <w:t xml:space="preserve"> </w:t>
      </w:r>
      <w:r w:rsidRPr="00D66BC7">
        <w:rPr>
          <w:rFonts w:ascii="Arial" w:hAnsi="Arial" w:cs="Arial"/>
          <w:sz w:val="18"/>
          <w:szCs w:val="18"/>
        </w:rPr>
        <w:t>As the browser stores local copies of the sever resources, faster retrieval lea</w:t>
      </w:r>
      <w:r w:rsidR="003F27A8">
        <w:rPr>
          <w:rFonts w:ascii="Arial" w:hAnsi="Arial" w:cs="Arial"/>
          <w:sz w:val="18"/>
          <w:szCs w:val="18"/>
        </w:rPr>
        <w:t xml:space="preserve">ds to better performance times. </w:t>
      </w:r>
      <w:r w:rsidRPr="00D66BC7">
        <w:rPr>
          <w:rFonts w:ascii="Arial" w:hAnsi="Arial" w:cs="Arial"/>
          <w:sz w:val="18"/>
          <w:szCs w:val="18"/>
        </w:rPr>
        <w:t>We can implement caching by specifying the ‘cache-control’ attribute in the header. By modifying the header values, we can implement the caching, also the amount of time the resource can be cached can also be specified.</w:t>
      </w:r>
    </w:p>
    <w:p w:rsidR="003F27A8" w:rsidRDefault="003F27A8" w:rsidP="00D66BC7">
      <w:pPr>
        <w:rPr>
          <w:rFonts w:ascii="Arial" w:hAnsi="Arial" w:cs="Arial"/>
          <w:sz w:val="18"/>
          <w:szCs w:val="18"/>
        </w:rPr>
      </w:pPr>
      <w:r w:rsidRPr="00190058">
        <w:rPr>
          <w:rFonts w:ascii="Arial" w:hAnsi="Arial" w:cs="Arial"/>
          <w:sz w:val="18"/>
          <w:szCs w:val="18"/>
          <w:u w:val="single"/>
        </w:rPr>
        <w:t>Redis</w:t>
      </w:r>
      <w:r>
        <w:rPr>
          <w:rFonts w:ascii="Arial" w:hAnsi="Arial" w:cs="Arial"/>
          <w:sz w:val="18"/>
          <w:szCs w:val="18"/>
        </w:rPr>
        <w:t xml:space="preserve"> can be used to provide a better implementation.</w:t>
      </w:r>
    </w:p>
    <w:p w:rsidR="003F27A8" w:rsidRDefault="003F27A8" w:rsidP="00D66BC7">
      <w:pPr>
        <w:rPr>
          <w:rFonts w:ascii="Arial" w:hAnsi="Arial" w:cs="Arial"/>
          <w:sz w:val="18"/>
          <w:szCs w:val="18"/>
        </w:rPr>
      </w:pPr>
      <w:r>
        <w:rPr>
          <w:rFonts w:ascii="Arial" w:hAnsi="Arial" w:cs="Arial"/>
          <w:sz w:val="18"/>
          <w:szCs w:val="18"/>
        </w:rPr>
        <w:t>1) Install redis module</w:t>
      </w:r>
    </w:p>
    <w:p w:rsidR="003F27A8" w:rsidRPr="000F018F" w:rsidRDefault="003F27A8" w:rsidP="00D66BC7">
      <w:pPr>
        <w:rPr>
          <w:rFonts w:ascii="Arial" w:hAnsi="Arial" w:cs="Arial"/>
          <w:sz w:val="18"/>
          <w:szCs w:val="18"/>
        </w:rPr>
      </w:pPr>
      <w:r>
        <w:rPr>
          <w:rFonts w:ascii="Arial" w:hAnsi="Arial" w:cs="Arial"/>
          <w:sz w:val="18"/>
          <w:szCs w:val="18"/>
        </w:rPr>
        <w:t>2) Inject the dependency using require</w:t>
      </w:r>
    </w:p>
    <w:p w:rsidR="00F16A48" w:rsidRDefault="003F27A8" w:rsidP="000F018F">
      <w:pPr>
        <w:rPr>
          <w:rFonts w:ascii="Arial" w:hAnsi="Arial" w:cs="Arial"/>
          <w:sz w:val="18"/>
          <w:szCs w:val="18"/>
        </w:rPr>
      </w:pPr>
      <w:r>
        <w:rPr>
          <w:rFonts w:ascii="Arial" w:hAnsi="Arial" w:cs="Arial"/>
          <w:sz w:val="18"/>
          <w:szCs w:val="18"/>
        </w:rPr>
        <w:t>3) Set the environment variable</w:t>
      </w:r>
    </w:p>
    <w:p w:rsidR="003F27A8" w:rsidRDefault="003F27A8" w:rsidP="000F018F">
      <w:pPr>
        <w:rPr>
          <w:rFonts w:ascii="Arial" w:hAnsi="Arial" w:cs="Arial"/>
          <w:sz w:val="18"/>
          <w:szCs w:val="18"/>
        </w:rPr>
      </w:pPr>
      <w:r>
        <w:rPr>
          <w:rFonts w:ascii="Arial" w:hAnsi="Arial" w:cs="Arial"/>
          <w:sz w:val="18"/>
          <w:szCs w:val="18"/>
        </w:rPr>
        <w:t xml:space="preserve">4) </w:t>
      </w:r>
      <w:r w:rsidR="00190058">
        <w:rPr>
          <w:rFonts w:ascii="Arial" w:hAnsi="Arial" w:cs="Arial"/>
          <w:sz w:val="18"/>
          <w:szCs w:val="18"/>
        </w:rPr>
        <w:t>Check the Redis cache whether we have a respective response for an incoming request</w:t>
      </w:r>
    </w:p>
    <w:p w:rsidR="00190058" w:rsidRDefault="00190058" w:rsidP="000F018F">
      <w:pPr>
        <w:rPr>
          <w:rFonts w:ascii="Arial" w:hAnsi="Arial" w:cs="Arial"/>
          <w:sz w:val="18"/>
          <w:szCs w:val="18"/>
        </w:rPr>
      </w:pPr>
      <w:r>
        <w:rPr>
          <w:rFonts w:ascii="Arial" w:hAnsi="Arial" w:cs="Arial"/>
          <w:sz w:val="18"/>
          <w:szCs w:val="18"/>
        </w:rPr>
        <w:t xml:space="preserve">5) Store the compiled data to Redis </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p>
    <w:p w:rsidR="00F16A48" w:rsidRPr="00B1603C" w:rsidRDefault="00F16A48" w:rsidP="00B1603C">
      <w:pPr>
        <w:rPr>
          <w:rFonts w:ascii="Arial" w:hAnsi="Arial" w:cs="Arial"/>
          <w:sz w:val="18"/>
          <w:szCs w:val="18"/>
        </w:rPr>
      </w:pPr>
    </w:p>
    <w:sectPr w:rsidR="00F16A48" w:rsidRPr="00B1603C">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36D6" w:rsidRDefault="00BA36D6" w:rsidP="00D5382D">
      <w:pPr>
        <w:spacing w:after="0" w:line="240" w:lineRule="auto"/>
      </w:pPr>
      <w:r>
        <w:separator/>
      </w:r>
    </w:p>
  </w:endnote>
  <w:endnote w:type="continuationSeparator" w:id="0">
    <w:p w:rsidR="00BA36D6" w:rsidRDefault="00BA36D6"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36D6" w:rsidRDefault="00BA36D6" w:rsidP="00D5382D">
      <w:pPr>
        <w:spacing w:after="0" w:line="240" w:lineRule="auto"/>
      </w:pPr>
      <w:r>
        <w:separator/>
      </w:r>
    </w:p>
  </w:footnote>
  <w:footnote w:type="continuationSeparator" w:id="0">
    <w:p w:rsidR="00BA36D6" w:rsidRDefault="00BA36D6"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867482">
    <w:pPr>
      <w:pStyle w:val="Header"/>
      <w:jc w:val="right"/>
    </w:pPr>
    <w:r>
      <w:t>CMPE-273 LAB-1 REPORT</w:t>
    </w:r>
    <w:r>
      <w:tab/>
      <w:t>PRINCE JACOB CHANDY</w:t>
    </w:r>
    <w:sdt>
      <w:sdtPr>
        <w:id w:val="907428037"/>
        <w:docPartObj>
          <w:docPartGallery w:val="Page Numbers (Top of Page)"/>
          <w:docPartUnique/>
        </w:docPartObj>
      </w:sdtPr>
      <w:sdtEndPr>
        <w:rPr>
          <w:noProof/>
        </w:rPr>
      </w:sdtEndPr>
      <w:sdtContent>
        <w:r>
          <w:tab/>
          <w:t xml:space="preserve">Page </w:t>
        </w:r>
        <w:r>
          <w:fldChar w:fldCharType="begin"/>
        </w:r>
        <w:r>
          <w:instrText xml:space="preserve"> PAGE   \* MERGEFORMAT </w:instrText>
        </w:r>
        <w:r>
          <w:fldChar w:fldCharType="separate"/>
        </w:r>
        <w:r w:rsidR="00BA36D6">
          <w:rPr>
            <w:noProof/>
          </w:rPr>
          <w:t>1</w:t>
        </w:r>
        <w:r>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675F6"/>
    <w:rsid w:val="000F018F"/>
    <w:rsid w:val="0010584F"/>
    <w:rsid w:val="0013391A"/>
    <w:rsid w:val="00134972"/>
    <w:rsid w:val="00190058"/>
    <w:rsid w:val="001E183F"/>
    <w:rsid w:val="00312424"/>
    <w:rsid w:val="003F27A8"/>
    <w:rsid w:val="0042372B"/>
    <w:rsid w:val="004238F5"/>
    <w:rsid w:val="00433F85"/>
    <w:rsid w:val="00465E50"/>
    <w:rsid w:val="00543A69"/>
    <w:rsid w:val="00566ED6"/>
    <w:rsid w:val="00642C5C"/>
    <w:rsid w:val="00650F9E"/>
    <w:rsid w:val="006E3D3E"/>
    <w:rsid w:val="00716A25"/>
    <w:rsid w:val="007417A5"/>
    <w:rsid w:val="00757ED8"/>
    <w:rsid w:val="007D1C1C"/>
    <w:rsid w:val="00824857"/>
    <w:rsid w:val="008525BD"/>
    <w:rsid w:val="00867482"/>
    <w:rsid w:val="008D5422"/>
    <w:rsid w:val="00967C98"/>
    <w:rsid w:val="009D587E"/>
    <w:rsid w:val="00A413DB"/>
    <w:rsid w:val="00A87116"/>
    <w:rsid w:val="00AC1799"/>
    <w:rsid w:val="00AF397A"/>
    <w:rsid w:val="00AF5722"/>
    <w:rsid w:val="00B1603C"/>
    <w:rsid w:val="00B674BA"/>
    <w:rsid w:val="00BA36D6"/>
    <w:rsid w:val="00BA4B80"/>
    <w:rsid w:val="00BB2066"/>
    <w:rsid w:val="00CB213E"/>
    <w:rsid w:val="00CC3821"/>
    <w:rsid w:val="00D5382D"/>
    <w:rsid w:val="00D66BC7"/>
    <w:rsid w:val="00D75341"/>
    <w:rsid w:val="00DE0F02"/>
    <w:rsid w:val="00ED500B"/>
    <w:rsid w:val="00ED7CA6"/>
    <w:rsid w:val="00F16A48"/>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2DAD3"/>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hyperlink" Target="https://en.wikipedia.org/wiki/Birthday_problem" TargetMode="External"/><Relationship Id="rId76" Type="http://schemas.openxmlformats.org/officeDocument/2006/relationships/image" Target="media/image68.jpeg"/><Relationship Id="rId7" Type="http://schemas.openxmlformats.org/officeDocument/2006/relationships/hyperlink" Target="https://github.com/princejacobchandy/CMPE273-LAB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g"/><Relationship Id="rId74" Type="http://schemas.openxmlformats.org/officeDocument/2006/relationships/image" Target="media/image66.jpe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42</Pages>
  <Words>2359</Words>
  <Characters>13452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11</cp:revision>
  <cp:lastPrinted>2016-10-17T01:11:00Z</cp:lastPrinted>
  <dcterms:created xsi:type="dcterms:W3CDTF">2016-10-17T04:27:00Z</dcterms:created>
  <dcterms:modified xsi:type="dcterms:W3CDTF">2016-10-17T05:43:00Z</dcterms:modified>
</cp:coreProperties>
</file>